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6D" w:rsidRPr="00F5416D" w:rsidRDefault="00F5416D" w:rsidP="00F5416D">
      <w:pPr>
        <w:spacing w:after="0" w:line="154" w:lineRule="atLeast"/>
        <w:outlineLvl w:val="0"/>
        <w:rPr>
          <w:rFonts w:ascii="Verdana" w:eastAsia="Times New Roman" w:hAnsi="Verdana" w:cs="Times New Roman"/>
          <w:b/>
          <w:bCs/>
          <w:color w:val="9A0000"/>
          <w:kern w:val="36"/>
          <w:sz w:val="13"/>
          <w:szCs w:val="13"/>
        </w:rPr>
      </w:pPr>
      <w:r w:rsidRPr="00F5416D">
        <w:rPr>
          <w:rFonts w:ascii="Verdana" w:eastAsia="Times New Roman" w:hAnsi="Verdana" w:cs="Times New Roman"/>
          <w:b/>
          <w:bCs/>
          <w:color w:val="9A0000"/>
          <w:kern w:val="36"/>
          <w:sz w:val="13"/>
          <w:szCs w:val="13"/>
        </w:rPr>
        <w:t>О внесении изменений в административный регламент по предоставлению муниципальной услуги «Предоставление льготного питания отдельным категориям обучающихся», утвержденный постановлением администрации города Кировска от 12.07.2013 № 1029</w:t>
      </w:r>
    </w:p>
    <w:p w:rsidR="00F5416D" w:rsidRPr="00DE2C4D" w:rsidRDefault="00F5416D" w:rsidP="00F541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Номер Постановления: </w:t>
      </w:r>
      <w:r w:rsidRPr="00DE2C4D">
        <w:rPr>
          <w:rFonts w:ascii="Tahoma" w:eastAsia="Times New Roman" w:hAnsi="Tahoma" w:cs="Tahoma"/>
          <w:color w:val="000000"/>
          <w:sz w:val="18"/>
          <w:szCs w:val="18"/>
        </w:rPr>
        <w:t>422</w:t>
      </w:r>
    </w:p>
    <w:p w:rsidR="00F5416D" w:rsidRPr="00DE2C4D" w:rsidRDefault="00F5416D" w:rsidP="00F541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Дата принятия: </w:t>
      </w:r>
      <w:r w:rsidRPr="00DE2C4D">
        <w:rPr>
          <w:rFonts w:ascii="Tahoma" w:eastAsia="Times New Roman" w:hAnsi="Tahoma" w:cs="Tahoma"/>
          <w:color w:val="000000"/>
          <w:sz w:val="18"/>
          <w:szCs w:val="18"/>
        </w:rPr>
        <w:t>18.03.2016</w:t>
      </w:r>
    </w:p>
    <w:p w:rsidR="00F5416D" w:rsidRPr="00DE2C4D" w:rsidRDefault="00F5416D" w:rsidP="00F541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Мурманской области от 26.10.2007 № 900-01-ЗМО «О предоставлении питания отдельным категориям обучающихся государственных областных и муниципальных образовательных организаций Мурманской области», Уставом города Кировска</w:t>
      </w:r>
    </w:p>
    <w:p w:rsidR="00F5416D" w:rsidRPr="00DE2C4D" w:rsidRDefault="00F5416D" w:rsidP="00F541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ПОСТАНОВЛЯЮ:</w:t>
      </w:r>
    </w:p>
    <w:p w:rsidR="00F5416D" w:rsidRPr="00DE2C4D" w:rsidRDefault="00F5416D" w:rsidP="00F5416D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Внести в административный регламент по предоставлению муниципальной услуги «Предоставление льготного питания отдельным категориям обучающихся», утвержденный постановлением администрации города Кировска от 12.07.2013 № 1029 (далее – Регламент), следующие изменения: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1.1. Подпункт 1.2.4 пункта 1.2 раздела 1 Регламента изложить в следующей редакции: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«1.2.4. Право на предоставление бесплатного горячего питания имеют: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а) обучающиеся, в семьях, которых среднедушевой доход за предшествующий обращению квартал ниже величины прожиточного минимума в Мурманской области, установленного в соответствии с законодательством Мурманской области и действующего на момент письменного обращения родителей (законных представителей) обучающихся, в том числе обучающимся в режиме продленного дня;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б) обучающиеся, состоящие на учете у фтизиатра;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в) обучающиеся общеобразовательных учреждений, осуществляющих образовательную деятельность по адаптированным основным общеобразовательным программам (классов);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г) обучающиеся, находящиеся в трудной жизненной ситуации.».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1.2. В подпункте 1.3.6 пункта 1.3 раздела 1 и подпункте 5.1.5 пункта 5.1 раздела 5 Регламента слова «</w:t>
      </w:r>
      <w:proofErr w:type="spellStart"/>
      <w:r w:rsidRPr="00DE2C4D">
        <w:rPr>
          <w:rFonts w:ascii="Tahoma" w:eastAsia="Times New Roman" w:hAnsi="Tahoma" w:cs="Tahoma"/>
          <w:color w:val="000000"/>
          <w:sz w:val="18"/>
          <w:szCs w:val="18"/>
        </w:rPr>
        <w:t>edu-kirovsk.ru</w:t>
      </w:r>
      <w:proofErr w:type="spellEnd"/>
      <w:r w:rsidRPr="00DE2C4D">
        <w:rPr>
          <w:rFonts w:ascii="Tahoma" w:eastAsia="Times New Roman" w:hAnsi="Tahoma" w:cs="Tahoma"/>
          <w:color w:val="000000"/>
          <w:sz w:val="18"/>
          <w:szCs w:val="18"/>
        </w:rPr>
        <w:t>» заменить словами «</w:t>
      </w:r>
      <w:proofErr w:type="spellStart"/>
      <w:r w:rsidRPr="00DE2C4D">
        <w:rPr>
          <w:rFonts w:ascii="Tahoma" w:eastAsia="Times New Roman" w:hAnsi="Tahoma" w:cs="Tahoma"/>
          <w:color w:val="000000"/>
          <w:sz w:val="18"/>
          <w:szCs w:val="18"/>
        </w:rPr>
        <w:t>edukirovsk.ru</w:t>
      </w:r>
      <w:proofErr w:type="spellEnd"/>
      <w:r w:rsidRPr="00DE2C4D">
        <w:rPr>
          <w:rFonts w:ascii="Tahoma" w:eastAsia="Times New Roman" w:hAnsi="Tahoma" w:cs="Tahoma"/>
          <w:color w:val="000000"/>
          <w:sz w:val="18"/>
          <w:szCs w:val="18"/>
        </w:rPr>
        <w:t>».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1.3. Пункт 2.5 раздела 2 Регламента изложить в следующей редакции: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«2.5. Предоставление муниципальной услуги осуществляется в соответствии со следующими нормативными правовыми актами: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- Федеральным законом от 29.12.2012 № 273-ФЗ «Об образовании в Российской Федерации»;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- Законом Российской Федерации от 24.07.1998 № 124-ФЗ «Об основных гарантиях прав ребенка в Российской Федерации»;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- Федеральным законом от 27.06.2006 № 149-ФЗ «Об информации, информационных технологиях и о защите информации»;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- 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- Стратегией развития информационного общества в Российской Федерации от 07.02.2008 № Пр-212;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- Законом Мурманской области от 28.06.2013 № 1649-01-ЗМО «Об образовании в Мурманской области»;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- Законом Мурманской области от 26.10.2007 № 900-01-ЗМО «О предоставлении питания отдельным категориям обучающихся государственных областных и муниципальных образовательных организаций Мурманской области»;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- Постановлением Правительства Мурманской области от 08.07.2011 № 342-ПП «Об утверждении примерного положения о порядке отнесения обучающихся муниципальных образовательных учреждений к категории обучающихся, находящихся в трудной жизненной ситуации, для установления права на предоставление бесплатного питания»,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 xml:space="preserve">- Постановлением Главного государственного санитарного врача Российской Федерации от 23.07.2008 № 45 «Об утверждении </w:t>
      </w:r>
      <w:proofErr w:type="spellStart"/>
      <w:r w:rsidRPr="00DE2C4D">
        <w:rPr>
          <w:rFonts w:ascii="Tahoma" w:eastAsia="Times New Roman" w:hAnsi="Tahoma" w:cs="Tahoma"/>
          <w:color w:val="000000"/>
          <w:sz w:val="18"/>
          <w:szCs w:val="18"/>
        </w:rPr>
        <w:t>СанПиН</w:t>
      </w:r>
      <w:proofErr w:type="spellEnd"/>
      <w:r w:rsidRPr="00DE2C4D">
        <w:rPr>
          <w:rFonts w:ascii="Tahoma" w:eastAsia="Times New Roman" w:hAnsi="Tahoma" w:cs="Tahoma"/>
          <w:color w:val="000000"/>
          <w:sz w:val="18"/>
          <w:szCs w:val="18"/>
        </w:rPr>
        <w:t xml:space="preserve"> 2.4.5.2409-08» («Санитарно-эпидемиологические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образования»);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- Уставом города Кировска.».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1.4. Подпункт 2.6.5 пункта 2.6 раздела 2 Регламента изложить в следующей редакции: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«2.6.5. Для детей из семей беженцев и вынужденных переселенцев – 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 (документ предоставляется один раз в течение учебного года одновременно с подачей заявления).».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1.5. Подпункт 2.6.6 пункта 2.6 раздела 2 Регламента изложить в следующей редакции: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«2.6.6.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акт обследования семьи комиссией, созданной в образовательном учреждении, в составе социального педагога образовательного учреждения, представителей родительской общественности, представителей органа опеки и попечительства, органа системы профилактики безнадзорности и правонарушений несовершеннолетних соответствующего муниципального образования Мурманской области (документы предоставляются два раза в год: до 15 мая и до 15 декабря текущего года).».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lastRenderedPageBreak/>
        <w:t>1.6. В абзаце четвертом подпункта 3.3.4 пункта 3.3 раздела 3 Регламента слова «для отказа в приеме документов» заменить словами «отказа в предоставлении муниципальной услуги».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1.7. Подпункты 5.1.17, 5.1.18 пункта 5.1 и пункт 5.2 раздела 5 Регламента исключить.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1.8. По всему тексту разделов Регламента слова «оказание» и «исполнение» заменить словом «предоставление» в соответствующих падежах.</w:t>
      </w:r>
    </w:p>
    <w:p w:rsidR="00F5416D" w:rsidRPr="00DE2C4D" w:rsidRDefault="00F5416D" w:rsidP="00F5416D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1.9. Приложение 1 к Регламенту изложить в редакции согласно приложению к настоящему постановлению.</w:t>
      </w:r>
    </w:p>
    <w:p w:rsidR="00F5416D" w:rsidRPr="00DE2C4D" w:rsidRDefault="00F5416D" w:rsidP="00F5416D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Настоящее постановление опубликовать (обнародовать) в газете «Кировский рабочий» и разместить на официальном сайте органов местного самоуправления города Кировска в информационно-телекоммуникационной сети Интернет по адресу: </w:t>
      </w:r>
      <w:proofErr w:type="spellStart"/>
      <w:r w:rsidRPr="00DE2C4D">
        <w:rPr>
          <w:rFonts w:ascii="Tahoma" w:eastAsia="Times New Roman" w:hAnsi="Tahoma" w:cs="Tahoma"/>
          <w:color w:val="000000"/>
          <w:sz w:val="18"/>
          <w:szCs w:val="18"/>
          <w:u w:val="single"/>
        </w:rPr>
        <w:t>www.kirovsk.ru</w:t>
      </w:r>
      <w:proofErr w:type="spellEnd"/>
      <w:r w:rsidRPr="00DE2C4D">
        <w:rPr>
          <w:rFonts w:ascii="Tahoma" w:eastAsia="Times New Roman" w:hAnsi="Tahoma" w:cs="Tahoma"/>
          <w:color w:val="000000"/>
          <w:sz w:val="18"/>
          <w:szCs w:val="18"/>
        </w:rPr>
        <w:t> и в электронной форме регионального Реестра государственных и муниципальных услуг (функций).</w:t>
      </w:r>
    </w:p>
    <w:p w:rsidR="00F5416D" w:rsidRPr="00DE2C4D" w:rsidRDefault="00F5416D" w:rsidP="00F5416D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Настоящее постановление вступает в силу после его официального опубликования (обнародования) в газете «Кировский рабочий».</w:t>
      </w:r>
    </w:p>
    <w:p w:rsidR="00F5416D" w:rsidRPr="00DE2C4D" w:rsidRDefault="00F5416D" w:rsidP="00F5416D">
      <w:pPr>
        <w:numPr>
          <w:ilvl w:val="0"/>
          <w:numId w:val="1"/>
        </w:num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color w:val="000000"/>
          <w:sz w:val="18"/>
          <w:szCs w:val="18"/>
        </w:rPr>
        <w:t>Контроль за исполнением настоящего постановления оставляю за собой.</w:t>
      </w:r>
    </w:p>
    <w:p w:rsidR="00F5416D" w:rsidRPr="00DE2C4D" w:rsidRDefault="00F5416D" w:rsidP="00E336C9">
      <w:pPr>
        <w:spacing w:after="0" w:line="240" w:lineRule="auto"/>
        <w:ind w:left="19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F5416D" w:rsidRPr="00DE2C4D" w:rsidRDefault="00F5416D" w:rsidP="00F541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E2C4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Глава администрации города Кировска</w:t>
      </w:r>
      <w:r w:rsidRPr="00DE2C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E2C4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И.О. ПОГРЕБНЯК</w:t>
      </w:r>
    </w:p>
    <w:p w:rsidR="00EC4FF9" w:rsidRPr="00DE2C4D" w:rsidRDefault="00EC4FF9">
      <w:pPr>
        <w:rPr>
          <w:sz w:val="18"/>
          <w:szCs w:val="18"/>
        </w:rPr>
      </w:pPr>
    </w:p>
    <w:sectPr w:rsidR="00EC4FF9" w:rsidRPr="00DE2C4D" w:rsidSect="00BF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2AE8"/>
    <w:multiLevelType w:val="multilevel"/>
    <w:tmpl w:val="6E28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F5416D"/>
    <w:rsid w:val="00BF2F4D"/>
    <w:rsid w:val="00DE2C4D"/>
    <w:rsid w:val="00E336C9"/>
    <w:rsid w:val="00EC4FF9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4D"/>
  </w:style>
  <w:style w:type="paragraph" w:styleId="1">
    <w:name w:val="heading 1"/>
    <w:basedOn w:val="a"/>
    <w:link w:val="10"/>
    <w:uiPriority w:val="9"/>
    <w:qFormat/>
    <w:rsid w:val="00F54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1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416D"/>
  </w:style>
  <w:style w:type="character" w:styleId="a4">
    <w:name w:val="Strong"/>
    <w:basedOn w:val="a0"/>
    <w:uiPriority w:val="22"/>
    <w:qFormat/>
    <w:rsid w:val="00F54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NovikovaLA</dc:creator>
  <cp:keywords/>
  <dc:description/>
  <cp:lastModifiedBy>NovikovaLA</cp:lastModifiedBy>
  <cp:revision>8</cp:revision>
  <cp:lastPrinted>2016-10-25T04:25:00Z</cp:lastPrinted>
  <dcterms:created xsi:type="dcterms:W3CDTF">2016-10-24T14:33:00Z</dcterms:created>
  <dcterms:modified xsi:type="dcterms:W3CDTF">2016-10-25T04:26:00Z</dcterms:modified>
</cp:coreProperties>
</file>