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B0" w:rsidRPr="000518A4" w:rsidRDefault="00FD7FB0" w:rsidP="002A30D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bCs/>
          <w:iCs/>
          <w:color w:val="7F7F7F" w:themeColor="text1" w:themeTint="80"/>
          <w:sz w:val="24"/>
          <w:szCs w:val="24"/>
          <w:lang w:eastAsia="ru-RU"/>
        </w:rPr>
        <w:t>УТВЕРЖДАЮ</w:t>
      </w:r>
    </w:p>
    <w:p w:rsidR="00FD7FB0" w:rsidRPr="000518A4" w:rsidRDefault="00FD7FB0" w:rsidP="002A30D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bCs/>
          <w:iCs/>
          <w:color w:val="7F7F7F" w:themeColor="text1" w:themeTint="80"/>
          <w:sz w:val="24"/>
          <w:szCs w:val="24"/>
          <w:lang w:eastAsia="ru-RU"/>
        </w:rPr>
        <w:t>Директор М</w:t>
      </w:r>
      <w:r w:rsidR="002A30DB" w:rsidRPr="000518A4">
        <w:rPr>
          <w:rFonts w:ascii="Times New Roman" w:eastAsia="Times New Roman" w:hAnsi="Times New Roman" w:cs="Times New Roman"/>
          <w:bCs/>
          <w:iCs/>
          <w:color w:val="7F7F7F" w:themeColor="text1" w:themeTint="80"/>
          <w:sz w:val="24"/>
          <w:szCs w:val="24"/>
          <w:lang w:eastAsia="ru-RU"/>
        </w:rPr>
        <w:t>Б</w:t>
      </w:r>
      <w:r w:rsidRPr="000518A4">
        <w:rPr>
          <w:rFonts w:ascii="Times New Roman" w:eastAsia="Times New Roman" w:hAnsi="Times New Roman" w:cs="Times New Roman"/>
          <w:bCs/>
          <w:iCs/>
          <w:color w:val="7F7F7F" w:themeColor="text1" w:themeTint="80"/>
          <w:sz w:val="24"/>
          <w:szCs w:val="24"/>
          <w:lang w:eastAsia="ru-RU"/>
        </w:rPr>
        <w:t>ОУ «Хибинская гимназия»</w:t>
      </w:r>
    </w:p>
    <w:p w:rsidR="00FD7FB0" w:rsidRPr="000518A4" w:rsidRDefault="00FD7FB0" w:rsidP="002A30D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color w:val="7F7F7F" w:themeColor="text1" w:themeTint="80"/>
          <w:sz w:val="24"/>
          <w:szCs w:val="24"/>
          <w:lang w:eastAsia="ru-RU"/>
        </w:rPr>
      </w:pPr>
      <w:proofErr w:type="spellStart"/>
      <w:r w:rsidRPr="000518A4">
        <w:rPr>
          <w:rFonts w:ascii="Times New Roman" w:eastAsia="Times New Roman" w:hAnsi="Times New Roman" w:cs="Times New Roman"/>
          <w:bCs/>
          <w:iCs/>
          <w:color w:val="7F7F7F" w:themeColor="text1" w:themeTint="80"/>
          <w:sz w:val="24"/>
          <w:szCs w:val="24"/>
          <w:lang w:eastAsia="ru-RU"/>
        </w:rPr>
        <w:t>__________________</w:t>
      </w:r>
      <w:r w:rsidR="002A30DB" w:rsidRPr="000518A4">
        <w:rPr>
          <w:rFonts w:ascii="Times New Roman" w:eastAsia="Times New Roman" w:hAnsi="Times New Roman" w:cs="Times New Roman"/>
          <w:bCs/>
          <w:iCs/>
          <w:color w:val="7F7F7F" w:themeColor="text1" w:themeTint="80"/>
          <w:sz w:val="24"/>
          <w:szCs w:val="24"/>
          <w:lang w:eastAsia="ru-RU"/>
        </w:rPr>
        <w:t>Л.А.Новикова</w:t>
      </w:r>
      <w:proofErr w:type="spellEnd"/>
    </w:p>
    <w:p w:rsidR="002A30DB" w:rsidRPr="000518A4" w:rsidRDefault="002A30DB" w:rsidP="002A30DB">
      <w:pPr>
        <w:numPr>
          <w:ilvl w:val="1"/>
          <w:numId w:val="0"/>
        </w:numPr>
        <w:tabs>
          <w:tab w:val="num" w:pos="1571"/>
        </w:tabs>
        <w:spacing w:after="0" w:line="240" w:lineRule="auto"/>
        <w:rPr>
          <w:rFonts w:ascii="Times New Roman" w:hAnsi="Times New Roman" w:cs="Times New Roman"/>
          <w:color w:val="7F7F7F" w:themeColor="text1" w:themeTint="80"/>
        </w:rPr>
      </w:pPr>
      <w:r w:rsidRPr="000518A4">
        <w:rPr>
          <w:rFonts w:ascii="Times New Roman" w:hAnsi="Times New Roman" w:cs="Times New Roman"/>
          <w:bCs/>
          <w:iCs/>
          <w:color w:val="7F7F7F" w:themeColor="text1" w:themeTint="80"/>
        </w:rPr>
        <w:t xml:space="preserve">                                                                                                          «06» декабря 2011 г. </w:t>
      </w:r>
      <w:r w:rsidRPr="000518A4">
        <w:rPr>
          <w:rFonts w:ascii="Times New Roman" w:hAnsi="Times New Roman" w:cs="Times New Roman"/>
          <w:color w:val="7F7F7F" w:themeColor="text1" w:themeTint="80"/>
        </w:rPr>
        <w:t xml:space="preserve"> </w:t>
      </w:r>
    </w:p>
    <w:p w:rsidR="002A30DB" w:rsidRPr="000518A4" w:rsidRDefault="002A30DB" w:rsidP="002A30DB">
      <w:pPr>
        <w:numPr>
          <w:ilvl w:val="1"/>
          <w:numId w:val="0"/>
        </w:numPr>
        <w:tabs>
          <w:tab w:val="num" w:pos="1571"/>
        </w:tabs>
        <w:spacing w:after="0" w:line="240" w:lineRule="auto"/>
        <w:rPr>
          <w:rFonts w:ascii="Times New Roman" w:hAnsi="Times New Roman" w:cs="Times New Roman"/>
          <w:color w:val="7F7F7F" w:themeColor="text1" w:themeTint="80"/>
        </w:rPr>
      </w:pPr>
      <w:r w:rsidRPr="000518A4">
        <w:rPr>
          <w:rFonts w:ascii="Times New Roman" w:hAnsi="Times New Roman" w:cs="Times New Roman"/>
          <w:color w:val="7F7F7F" w:themeColor="text1" w:themeTint="80"/>
        </w:rPr>
        <w:t xml:space="preserve">                                                                                                             Пр. №135/1</w:t>
      </w:r>
    </w:p>
    <w:p w:rsidR="002A30DB" w:rsidRPr="000518A4" w:rsidRDefault="002A30DB" w:rsidP="00FD7FB0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color w:val="7F7F7F" w:themeColor="text1" w:themeTint="80"/>
          <w:sz w:val="24"/>
          <w:szCs w:val="24"/>
          <w:lang w:eastAsia="ru-RU"/>
        </w:rPr>
      </w:pPr>
    </w:p>
    <w:p w:rsidR="00321213" w:rsidRPr="000518A4" w:rsidRDefault="00321213" w:rsidP="003212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24"/>
          <w:szCs w:val="24"/>
          <w:lang w:eastAsia="ru-RU"/>
        </w:rPr>
        <w:t>Инструкция по созданию и организации точки доступа к сети Интернет М</w:t>
      </w:r>
      <w:r w:rsidR="002A30DB" w:rsidRPr="000518A4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24"/>
          <w:szCs w:val="24"/>
          <w:lang w:eastAsia="ru-RU"/>
        </w:rPr>
        <w:t>Б</w:t>
      </w:r>
      <w:r w:rsidRPr="000518A4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24"/>
          <w:szCs w:val="24"/>
          <w:lang w:eastAsia="ru-RU"/>
        </w:rPr>
        <w:t>ОУ «Хибинская гимназия»</w:t>
      </w:r>
    </w:p>
    <w:p w:rsidR="00FD7FB0" w:rsidRPr="000518A4" w:rsidRDefault="00321213" w:rsidP="003212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24"/>
          <w:szCs w:val="24"/>
          <w:lang w:eastAsia="ru-RU"/>
        </w:rPr>
        <w:t>(</w:t>
      </w:r>
      <w:r w:rsidR="00FD7FB0" w:rsidRPr="000518A4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24"/>
          <w:szCs w:val="24"/>
          <w:lang w:eastAsia="ru-RU"/>
        </w:rPr>
        <w:t>Регламент работы</w:t>
      </w:r>
      <w:r w:rsidRPr="000518A4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24"/>
          <w:szCs w:val="24"/>
          <w:lang w:eastAsia="ru-RU"/>
        </w:rPr>
        <w:t xml:space="preserve"> обучающихся</w:t>
      </w:r>
      <w:r w:rsidR="00FD7FB0" w:rsidRPr="000518A4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24"/>
          <w:szCs w:val="24"/>
          <w:lang w:eastAsia="ru-RU"/>
        </w:rPr>
        <w:t>, учителей (преподавателей) и сотрудников М</w:t>
      </w:r>
      <w:r w:rsidR="002A30DB" w:rsidRPr="000518A4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24"/>
          <w:szCs w:val="24"/>
          <w:lang w:eastAsia="ru-RU"/>
        </w:rPr>
        <w:t>Б</w:t>
      </w:r>
      <w:r w:rsidR="00FD7FB0" w:rsidRPr="000518A4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24"/>
          <w:szCs w:val="24"/>
          <w:lang w:eastAsia="ru-RU"/>
        </w:rPr>
        <w:t>ОУ «Хибинская гимназия» и в сети Интернет</w:t>
      </w:r>
      <w:r w:rsidRPr="000518A4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24"/>
          <w:szCs w:val="24"/>
          <w:lang w:eastAsia="ru-RU"/>
        </w:rPr>
        <w:t>).</w:t>
      </w:r>
    </w:p>
    <w:p w:rsidR="00321213" w:rsidRPr="000518A4" w:rsidRDefault="00321213" w:rsidP="00FD7FB0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:rsidR="00FD7FB0" w:rsidRPr="000518A4" w:rsidRDefault="00FD7FB0" w:rsidP="00FD7FB0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Общие положения</w:t>
      </w:r>
    </w:p>
    <w:p w:rsidR="00FD7FB0" w:rsidRPr="000518A4" w:rsidRDefault="00FD7FB0" w:rsidP="00FD7FB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Данный регламент определяет порядок пользования ресурсами сети Интернет в М</w:t>
      </w:r>
      <w:r w:rsidR="000518A4"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Б</w:t>
      </w:r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ОУ «Хибинская гимназия».</w:t>
      </w:r>
    </w:p>
    <w:p w:rsidR="00FD7FB0" w:rsidRPr="000518A4" w:rsidRDefault="00FD7FB0" w:rsidP="00FD7FB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«Точка доступа к сети Интернет» является компьютером образовательного учреждения, имеющим доступ в сеть Интернет.</w:t>
      </w:r>
    </w:p>
    <w:p w:rsidR="00FD7FB0" w:rsidRPr="000518A4" w:rsidRDefault="00FD7FB0" w:rsidP="00FD7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Пользователями «точки доступа к сети Интернет» являются учащиеся, учителя (преподаватели) и сотрудники образовательного учреждения.</w:t>
      </w:r>
    </w:p>
    <w:p w:rsidR="00FD7FB0" w:rsidRPr="000518A4" w:rsidRDefault="00FD7FB0" w:rsidP="00FD7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К работе в сети Интернет допускаются только лица прошедшие регистрацию и обязавшиеся соблюдать условия работы.</w:t>
      </w:r>
    </w:p>
    <w:p w:rsidR="00FD7FB0" w:rsidRPr="000518A4" w:rsidRDefault="00FD7FB0" w:rsidP="00FD7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По всем вопросам, связанным с доступом в Интернет, следует обращаться к администратору «точки доступа к сети Интернет».</w:t>
      </w:r>
    </w:p>
    <w:p w:rsidR="00FD7FB0" w:rsidRPr="000518A4" w:rsidRDefault="00FD7FB0" w:rsidP="00FD7FB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Права, обязанности и ответственность пользователей</w:t>
      </w:r>
    </w:p>
    <w:p w:rsidR="00FD7FB0" w:rsidRPr="000518A4" w:rsidRDefault="00FD7FB0" w:rsidP="00FD7FB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Предоставление сеанса работы в Интернет осуществляется администратором «точки доступа к сети Интернет» в зависимости от категории пользователей:</w:t>
      </w:r>
    </w:p>
    <w:p w:rsidR="00FD7FB0" w:rsidRPr="000518A4" w:rsidRDefault="00FD7FB0" w:rsidP="00FD7FB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518A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Педагогическим работникам М</w:t>
      </w:r>
      <w:r w:rsidR="00E473CD" w:rsidRPr="000518A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Б</w:t>
      </w:r>
      <w:r w:rsidRPr="000518A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ОУ «Хибинская гимназия» после прохождения инструктажа о правилах работы в сети Интернет предоставляется возможность работы в сети Интернет по следующему графику:</w:t>
      </w:r>
    </w:p>
    <w:p w:rsidR="00FD7FB0" w:rsidRPr="000518A4" w:rsidRDefault="00FD7FB0" w:rsidP="00321213">
      <w:pPr>
        <w:spacing w:after="0"/>
        <w:ind w:left="36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518A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с 8.00 до 19.00 ежедневно при проведении уроков и при подготовке к урочным и внеурочным занятиям с мест, закрепленных за каждым работником ОУ;</w:t>
      </w:r>
    </w:p>
    <w:p w:rsidR="00FD7FB0" w:rsidRPr="000518A4" w:rsidRDefault="00FD7FB0" w:rsidP="00321213">
      <w:pPr>
        <w:spacing w:after="0"/>
        <w:ind w:left="36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518A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с 9.00 до 17.00 ежедневно, кроме субботы и воскресенья из кабинета 316 при условии наличия свободных рабочих мест.</w:t>
      </w:r>
    </w:p>
    <w:p w:rsidR="00FD7FB0" w:rsidRPr="000518A4" w:rsidRDefault="00FD7FB0" w:rsidP="00321213">
      <w:pPr>
        <w:spacing w:after="0"/>
        <w:ind w:left="36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518A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с 9.00 до 17.00 ежедневно, кроме воскресенья из кабинета 202 при условии наличия свободных рабочих мест.</w:t>
      </w:r>
    </w:p>
    <w:p w:rsidR="00FD7FB0" w:rsidRPr="000518A4" w:rsidRDefault="00FD7FB0" w:rsidP="0032121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proofErr w:type="gramStart"/>
      <w:r w:rsidRPr="000518A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Обучающимся</w:t>
      </w:r>
      <w:proofErr w:type="gramEnd"/>
      <w:r w:rsidRPr="000518A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М</w:t>
      </w:r>
      <w:r w:rsidR="00E473CD" w:rsidRPr="000518A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Б</w:t>
      </w:r>
      <w:r w:rsidRPr="000518A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ОУ «Хибинская гимназия» после прохождения инструктажа о правилах работы в сети Интернет предоставляется возможность работы в сети Интернет по следующему графику:</w:t>
      </w:r>
    </w:p>
    <w:p w:rsidR="00FD7FB0" w:rsidRPr="000518A4" w:rsidRDefault="00FD7FB0" w:rsidP="00321213">
      <w:pPr>
        <w:spacing w:after="0"/>
        <w:ind w:left="36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518A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с 9.00 до 14.30 ежедневно во время уроков по заданию учителя, ведущего занятие;</w:t>
      </w:r>
    </w:p>
    <w:p w:rsidR="00FD7FB0" w:rsidRPr="000518A4" w:rsidRDefault="00FD7FB0" w:rsidP="00321213">
      <w:pPr>
        <w:spacing w:after="0"/>
        <w:ind w:left="36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518A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с 14.00 до 17.00 ежедневно, кроме субботы и воскресенья из кабинета 316 при условии наличия свободных рабочих мест;</w:t>
      </w:r>
    </w:p>
    <w:p w:rsidR="00FD7FB0" w:rsidRPr="000518A4" w:rsidRDefault="00FD7FB0" w:rsidP="00321213">
      <w:pPr>
        <w:spacing w:after="0"/>
        <w:ind w:left="36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518A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с 14.00 до 17.00 ежедневно, кроме воскресенья из кабинета 202 при условии наличия свободных рабочих мест;</w:t>
      </w:r>
    </w:p>
    <w:p w:rsidR="00FD7FB0" w:rsidRPr="000518A4" w:rsidRDefault="00FD7FB0" w:rsidP="00321213">
      <w:pPr>
        <w:spacing w:after="0"/>
        <w:ind w:left="36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518A4">
        <w:rPr>
          <w:rFonts w:ascii="Times New Roman" w:hAnsi="Times New Roman" w:cs="Times New Roman"/>
          <w:color w:val="7F7F7F" w:themeColor="text1" w:themeTint="80"/>
          <w:sz w:val="24"/>
          <w:szCs w:val="24"/>
        </w:rPr>
        <w:lastRenderedPageBreak/>
        <w:t xml:space="preserve">- с 14.00 до 17.00 ежедневно с мест, закрепленных за каждым работником ОУ с его разрешения и под его контролем. </w:t>
      </w:r>
    </w:p>
    <w:p w:rsidR="00FD7FB0" w:rsidRPr="000518A4" w:rsidRDefault="00FD7FB0" w:rsidP="0032121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остальным пользователям предоставляется доступ при наличии резерва пропускной способности канала передачи.</w:t>
      </w:r>
    </w:p>
    <w:p w:rsidR="00FD7FB0" w:rsidRPr="000518A4" w:rsidRDefault="00FD7FB0" w:rsidP="00321213">
      <w:pPr>
        <w:spacing w:before="150" w:after="0" w:line="240" w:lineRule="auto"/>
        <w:ind w:left="150" w:right="150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Пользователи «точки доступа к сети Интернет» имеют право:</w:t>
      </w:r>
    </w:p>
    <w:p w:rsidR="00FD7FB0" w:rsidRPr="000518A4" w:rsidRDefault="00FD7FB0" w:rsidP="0032121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использовать «точку доступа к сети Интернет» для работы с информационными ресурсами сети Интернет только в образовательных целях или для осуществления научных изысканий, выполнения гуманитарных и культурных проектов; любое нецелевое использование «точки доступа к сети Интернет» запрещено;</w:t>
      </w:r>
    </w:p>
    <w:p w:rsidR="00FD7FB0" w:rsidRPr="000518A4" w:rsidRDefault="00FD7FB0" w:rsidP="003212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производить поиск необходимой информации в сети Интернет и размещать собственную информацию;</w:t>
      </w:r>
    </w:p>
    <w:p w:rsidR="00FD7FB0" w:rsidRPr="000518A4" w:rsidRDefault="00FD7FB0" w:rsidP="003212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сохранять полученную информацию на съемном диске (дискете, CD-ROM, </w:t>
      </w:r>
      <w:proofErr w:type="spellStart"/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флеш-накопителе</w:t>
      </w:r>
      <w:proofErr w:type="spellEnd"/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); съемные диски должны предварительно проверяться на наличие вирусов;</w:t>
      </w:r>
    </w:p>
    <w:p w:rsidR="00FD7FB0" w:rsidRPr="000518A4" w:rsidRDefault="00FD7FB0" w:rsidP="00FD7F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производить печать информации на принтере (по усмотрению администрации образовательного учреждения);</w:t>
      </w:r>
    </w:p>
    <w:p w:rsidR="00FD7FB0" w:rsidRPr="000518A4" w:rsidRDefault="00FD7FB0" w:rsidP="00FD7F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получать консультации по вопросам, связанным с использованием сети Интернет.</w:t>
      </w:r>
    </w:p>
    <w:p w:rsidR="00FD7FB0" w:rsidRPr="000518A4" w:rsidRDefault="00FD7FB0" w:rsidP="00FD7FB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Пользователи «точки доступа к сети Интернет» обязаны:</w:t>
      </w:r>
    </w:p>
    <w:p w:rsidR="00FD7FB0" w:rsidRPr="000518A4" w:rsidRDefault="00FD7FB0" w:rsidP="00FD7F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выполнять все требования администратора «точки доступа к сети Интернет»;</w:t>
      </w:r>
    </w:p>
    <w:p w:rsidR="00FD7FB0" w:rsidRPr="000518A4" w:rsidRDefault="00FD7FB0" w:rsidP="00FD7F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использовать только собственные регистрационное имя (логин) и пароль; в случае утраты пароля пользователь обязан сообщить об этом администратору «точки доступа к сети Интернет»;</w:t>
      </w:r>
    </w:p>
    <w:p w:rsidR="00FD7FB0" w:rsidRPr="000518A4" w:rsidRDefault="00FD7FB0" w:rsidP="00FD7F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сохранять оборудование в целости и сохранности;</w:t>
      </w:r>
    </w:p>
    <w:p w:rsidR="00FD7FB0" w:rsidRPr="000518A4" w:rsidRDefault="00FD7FB0" w:rsidP="00FD7F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поставить в известность администратора «точки доступа к сети Интернет» при возникновении технических проблем;</w:t>
      </w:r>
    </w:p>
    <w:p w:rsidR="00FD7FB0" w:rsidRPr="000518A4" w:rsidRDefault="00FD7FB0" w:rsidP="00FD7F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соблюдать тишину, порядок и чистоту в месте размещения «точки доступа к сети Интернет».</w:t>
      </w:r>
    </w:p>
    <w:p w:rsidR="00FD7FB0" w:rsidRPr="000518A4" w:rsidRDefault="00FD7FB0" w:rsidP="00FD7FB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Пользователям «точки доступа к сети Интернет» запрещается:</w:t>
      </w:r>
    </w:p>
    <w:p w:rsidR="00FD7FB0" w:rsidRPr="000518A4" w:rsidRDefault="00FD7FB0" w:rsidP="00FD7F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осуществлять действия, запрещенные законодательством РФ;</w:t>
      </w:r>
    </w:p>
    <w:p w:rsidR="00FD7FB0" w:rsidRPr="000518A4" w:rsidRDefault="00FD7FB0" w:rsidP="00FD7F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посещать сайты, содержащие информацию, запрещенную к распространению в Российской Федерации и/или не совместимую с задачами образования и воспитания в соответствии с утвержденными классификаторами;</w:t>
      </w:r>
    </w:p>
    <w:p w:rsidR="00FD7FB0" w:rsidRPr="000518A4" w:rsidRDefault="00FD7FB0" w:rsidP="00FD7F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передавать информацию, представляющую коммерческую или государственную тайну; распространять информацию, порочащую честь и достоинство граждан;</w:t>
      </w:r>
    </w:p>
    <w:p w:rsidR="00FD7FB0" w:rsidRPr="000518A4" w:rsidRDefault="00FD7FB0" w:rsidP="00FD7F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осуществлять действия, направленные на «взлом» любых компьютеров, находящихся как в локальной сети образовательного учреждения, так и за его пределами;</w:t>
      </w:r>
    </w:p>
    <w:p w:rsidR="00FD7FB0" w:rsidRPr="000518A4" w:rsidRDefault="00FD7FB0" w:rsidP="00FD7F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использовать возможности «точки доступа к сети Интернет» для пересылки и записи непристойной, клеветнической, оскорбительной, угрожающей и порнографической продукции, материалов и информации;</w:t>
      </w:r>
    </w:p>
    <w:p w:rsidR="00FD7FB0" w:rsidRPr="000518A4" w:rsidRDefault="00FD7FB0" w:rsidP="00FD7F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работать под чужим регистрационным именем, сообщать кому-либо свой пароль, одновременно входить в систему более чем с одной рабочей станции;</w:t>
      </w:r>
    </w:p>
    <w:p w:rsidR="00FD7FB0" w:rsidRPr="000518A4" w:rsidRDefault="00FD7FB0" w:rsidP="00FD7F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lastRenderedPageBreak/>
        <w:t>устанавливать какое-либо дополнительное программное обеспечение и/или вносить какие-либо изменения в программное обеспечение, установленное как на рабочей станции, так и на сервере; производить запись информации на жесткий диск рабочей станции;</w:t>
      </w:r>
    </w:p>
    <w:p w:rsidR="00FD7FB0" w:rsidRPr="000518A4" w:rsidRDefault="00FD7FB0" w:rsidP="00FD7F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работать с объемными ресурсами (</w:t>
      </w:r>
      <w:proofErr w:type="spellStart"/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video</w:t>
      </w:r>
      <w:proofErr w:type="spellEnd"/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, </w:t>
      </w:r>
      <w:proofErr w:type="spellStart"/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audio</w:t>
      </w:r>
      <w:proofErr w:type="spellEnd"/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, </w:t>
      </w:r>
      <w:proofErr w:type="spellStart"/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chat</w:t>
      </w:r>
      <w:proofErr w:type="spellEnd"/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, игры и др.) без согласования с администратором «точки доступа к сети Интернет»;</w:t>
      </w:r>
    </w:p>
    <w:p w:rsidR="00FD7FB0" w:rsidRPr="000518A4" w:rsidRDefault="00FD7FB0" w:rsidP="00FD7F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фоновые рисунки рабочего стола, стартовые страницы браузеров);</w:t>
      </w:r>
    </w:p>
    <w:p w:rsidR="00FD7FB0" w:rsidRPr="000518A4" w:rsidRDefault="00FD7FB0" w:rsidP="00FD7F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включать, выключать и перезагружать компьютер без согласования с администратором «точки доступа к сети Интернет»;</w:t>
      </w:r>
    </w:p>
    <w:p w:rsidR="00FD7FB0" w:rsidRPr="000518A4" w:rsidRDefault="00FD7FB0" w:rsidP="00FD7FB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Пользователи «точки доступа к сети Интернет» несут ответственность:</w:t>
      </w:r>
    </w:p>
    <w:p w:rsidR="00FD7FB0" w:rsidRPr="000518A4" w:rsidRDefault="00FD7FB0" w:rsidP="00FD7F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за содержание передаваемой, сознательно принимаемой и печатаемой информации;</w:t>
      </w:r>
    </w:p>
    <w:p w:rsidR="00FD7FB0" w:rsidRPr="000518A4" w:rsidRDefault="00FD7FB0" w:rsidP="00FD7F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пользователи, не соблюдающие настоящий регламент работ, лишаются права работы в сети Интернет посредством использования «точки доступа к сети Интернет»;</w:t>
      </w:r>
    </w:p>
    <w:p w:rsidR="00FD7FB0" w:rsidRPr="000518A4" w:rsidRDefault="00FD7FB0" w:rsidP="00FD7F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при нанесении любого ущерба «точки доступа к сети Интернет» (порча имущества, вывод оборудования из рабочего состояния) пользователь несет материальную ответственность;</w:t>
      </w:r>
    </w:p>
    <w:p w:rsidR="00FD7FB0" w:rsidRPr="000518A4" w:rsidRDefault="00FD7FB0" w:rsidP="00FD7F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за административное нарушение, не влекущее за собой порчу имущества и вывод оборудования из рабочего состояния пользователь получает предупреждение и лишается права выхода в сеть Интернет сроком на 1 месяц; при повторном административном нарушении – пользователь лишается доступа в сеть Интернет.</w:t>
      </w:r>
    </w:p>
    <w:p w:rsidR="00FD7FB0" w:rsidRPr="000518A4" w:rsidRDefault="00FD7FB0" w:rsidP="00FD7FB0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Правила регистрации пользователей</w:t>
      </w:r>
    </w:p>
    <w:p w:rsidR="00FD7FB0" w:rsidRPr="000518A4" w:rsidRDefault="00FD7FB0" w:rsidP="00FD7FB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В целях обеспечения доступа к ресурсам сети Интернет пользователям «точки доступа к сети Интернет» необходимо пройти процесс регистрации:</w:t>
      </w:r>
    </w:p>
    <w:p w:rsidR="00FD7FB0" w:rsidRPr="000518A4" w:rsidRDefault="00FD7FB0" w:rsidP="00FD7F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регистрационные имя (логин) и пароль учащиеся получают у администратора «точки доступа к сети Интернет» через классного руководителя или учителя информатики;</w:t>
      </w:r>
    </w:p>
    <w:p w:rsidR="00FD7FB0" w:rsidRPr="000518A4" w:rsidRDefault="00FD7FB0" w:rsidP="00FD7F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регистрационные имя (логин) и пароль сотрудники образовательного учреждения получают у заместителя директора образовательного учреждения по ИКТ по письменному заявлению;</w:t>
      </w:r>
    </w:p>
    <w:p w:rsidR="00FD7FB0" w:rsidRPr="000518A4" w:rsidRDefault="00FD7FB0" w:rsidP="00FD7F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518A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перед работой в сети Интернет пользователям необходимо ознакомиться с «Правилами использованию ресурсов сети Интернет» и расписаться в журнале учета работы в сети Интернет, который хранится у администратора «точки доступа к сети Интернет».</w:t>
      </w:r>
    </w:p>
    <w:p w:rsidR="00095581" w:rsidRPr="000518A4" w:rsidRDefault="00095581">
      <w:pPr>
        <w:rPr>
          <w:color w:val="7F7F7F" w:themeColor="text1" w:themeTint="80"/>
        </w:rPr>
      </w:pPr>
    </w:p>
    <w:sectPr w:rsidR="00095581" w:rsidRPr="000518A4" w:rsidSect="0009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192"/>
    <w:multiLevelType w:val="multilevel"/>
    <w:tmpl w:val="652C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61CC7"/>
    <w:multiLevelType w:val="multilevel"/>
    <w:tmpl w:val="6486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56310"/>
    <w:multiLevelType w:val="multilevel"/>
    <w:tmpl w:val="624C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F54D3"/>
    <w:multiLevelType w:val="multilevel"/>
    <w:tmpl w:val="D292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B1B61"/>
    <w:multiLevelType w:val="multilevel"/>
    <w:tmpl w:val="FBD8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E102F"/>
    <w:multiLevelType w:val="multilevel"/>
    <w:tmpl w:val="274A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08170C"/>
    <w:multiLevelType w:val="multilevel"/>
    <w:tmpl w:val="C8CE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C35295"/>
    <w:multiLevelType w:val="hybridMultilevel"/>
    <w:tmpl w:val="9A901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E435B3"/>
    <w:multiLevelType w:val="multilevel"/>
    <w:tmpl w:val="B044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7C3F59"/>
    <w:multiLevelType w:val="multilevel"/>
    <w:tmpl w:val="104A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FB0"/>
    <w:rsid w:val="000518A4"/>
    <w:rsid w:val="00095581"/>
    <w:rsid w:val="002A30DB"/>
    <w:rsid w:val="00321213"/>
    <w:rsid w:val="005D070C"/>
    <w:rsid w:val="00A01DB8"/>
    <w:rsid w:val="00E473CD"/>
    <w:rsid w:val="00F94CEA"/>
    <w:rsid w:val="00FD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81"/>
  </w:style>
  <w:style w:type="paragraph" w:styleId="2">
    <w:name w:val="heading 2"/>
    <w:basedOn w:val="a"/>
    <w:link w:val="20"/>
    <w:uiPriority w:val="9"/>
    <w:qFormat/>
    <w:rsid w:val="00FD7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D7F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F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7F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F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6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Хибинская гимназия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ChesnokovIA</dc:creator>
  <cp:keywords/>
  <dc:description/>
  <cp:lastModifiedBy>MarkovaTU</cp:lastModifiedBy>
  <cp:revision>5</cp:revision>
  <cp:lastPrinted>2012-01-14T11:31:00Z</cp:lastPrinted>
  <dcterms:created xsi:type="dcterms:W3CDTF">2011-05-20T07:16:00Z</dcterms:created>
  <dcterms:modified xsi:type="dcterms:W3CDTF">2012-01-14T11:32:00Z</dcterms:modified>
</cp:coreProperties>
</file>